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FF714A" w:rsidTr="000705D3">
        <w:trPr>
          <w:trHeight w:val="1015"/>
        </w:trPr>
        <w:tc>
          <w:tcPr>
            <w:tcW w:w="5982" w:type="dxa"/>
            <w:vAlign w:val="center"/>
            <w:hideMark/>
          </w:tcPr>
          <w:p w:rsidR="00F73E41" w:rsidRPr="00606DCB" w:rsidRDefault="0078179A" w:rsidP="00B10D5D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606DC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318AB35F" wp14:editId="318AB360">
                  <wp:extent cx="466725" cy="61912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14A" w:rsidTr="000705D3">
        <w:trPr>
          <w:trHeight w:val="261"/>
        </w:trPr>
        <w:tc>
          <w:tcPr>
            <w:tcW w:w="5982" w:type="dxa"/>
            <w:vAlign w:val="center"/>
            <w:hideMark/>
          </w:tcPr>
          <w:p w:rsidR="00F73E41" w:rsidRPr="007C67FC" w:rsidRDefault="0078179A" w:rsidP="00B10D5D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it-IT" w:eastAsia="it-IT"/>
              </w:rPr>
            </w:pPr>
            <w:r w:rsidRPr="007C67FC">
              <w:rPr>
                <w:rFonts w:ascii="Arial" w:hAnsi="Arial" w:cs="Arial"/>
                <w:sz w:val="24"/>
                <w:szCs w:val="24"/>
              </w:rPr>
              <w:t>REPUBLIKA HRVATSKA</w:t>
            </w:r>
          </w:p>
        </w:tc>
      </w:tr>
      <w:tr w:rsidR="00FF714A" w:rsidTr="000705D3">
        <w:trPr>
          <w:trHeight w:val="261"/>
        </w:trPr>
        <w:tc>
          <w:tcPr>
            <w:tcW w:w="5982" w:type="dxa"/>
            <w:vAlign w:val="center"/>
            <w:hideMark/>
          </w:tcPr>
          <w:p w:rsidR="00F73E41" w:rsidRPr="007C67FC" w:rsidRDefault="0078179A" w:rsidP="00B10D5D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7FC">
              <w:rPr>
                <w:rFonts w:ascii="Arial" w:hAnsi="Arial" w:cs="Arial"/>
                <w:b/>
                <w:sz w:val="24"/>
                <w:szCs w:val="24"/>
              </w:rPr>
              <w:t>MINISTARSTVO UNUTARNJIH POSLOVA</w:t>
            </w:r>
          </w:p>
        </w:tc>
      </w:tr>
      <w:tr w:rsidR="00FF714A" w:rsidTr="000705D3">
        <w:trPr>
          <w:trHeight w:val="261"/>
        </w:trPr>
        <w:tc>
          <w:tcPr>
            <w:tcW w:w="5982" w:type="dxa"/>
            <w:vAlign w:val="center"/>
          </w:tcPr>
          <w:p w:rsidR="00F73E41" w:rsidRPr="0056724A" w:rsidRDefault="0078179A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rgJedMemoMUP1"/>
                  <w:enabled/>
                  <w:calcOnExit w:val="0"/>
                  <w:textInput/>
                </w:ffData>
              </w:fldChar>
            </w:r>
            <w:bookmarkStart w:id="0" w:name="OrgJedMemoMUP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POLICIJSKA UPRAVA ISTARSKA</w:t>
            </w:r>
          </w:p>
          <w:p w:rsidR="00FF714A" w:rsidRDefault="0078179A" w:rsidP="00F73E41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F73E41" w:rsidRDefault="0078179A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24972203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:rsidR="00F73E41" w:rsidRDefault="0078179A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E263D9">
        <w:rPr>
          <w:rFonts w:ascii="Arial" w:hAnsi="Arial" w:cs="Arial"/>
          <w:b/>
          <w:sz w:val="24"/>
          <w:szCs w:val="24"/>
        </w:rPr>
      </w:r>
      <w:r w:rsidR="00E263D9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:rsidR="007B0FF8" w:rsidRDefault="0078179A" w:rsidP="00D803E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3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E263D9">
        <w:rPr>
          <w:rFonts w:ascii="Arial" w:hAnsi="Arial" w:cs="Arial"/>
          <w:b/>
          <w:sz w:val="24"/>
          <w:szCs w:val="24"/>
        </w:rPr>
      </w:r>
      <w:r w:rsidR="00E263D9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F714A" w:rsidTr="004243B0">
        <w:tc>
          <w:tcPr>
            <w:tcW w:w="9606" w:type="dxa"/>
          </w:tcPr>
          <w:p w:rsidR="007B0FF8" w:rsidRPr="00383C0B" w:rsidRDefault="0078179A" w:rsidP="00F178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4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112-01/26-02/29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FF714A" w:rsidTr="004243B0">
        <w:tc>
          <w:tcPr>
            <w:tcW w:w="9606" w:type="dxa"/>
          </w:tcPr>
          <w:p w:rsidR="007B0FF8" w:rsidRPr="00383C0B" w:rsidRDefault="0078179A" w:rsidP="006C32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5" w:name="PismenoUrBroj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511-08-14-26-7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FF714A" w:rsidTr="004243B0">
        <w:tc>
          <w:tcPr>
            <w:tcW w:w="9606" w:type="dxa"/>
          </w:tcPr>
          <w:p w:rsidR="007B0FF8" w:rsidRPr="00383C0B" w:rsidRDefault="0078179A" w:rsidP="00F97A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6" w:name="NadOrgJedNaselje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Pula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83C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7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574BF">
              <w:rPr>
                <w:rFonts w:ascii="Arial" w:hAnsi="Arial" w:cs="Arial"/>
                <w:sz w:val="24"/>
                <w:szCs w:val="24"/>
              </w:rPr>
              <w:t>04. svibnja</w:t>
            </w:r>
            <w:r>
              <w:rPr>
                <w:rFonts w:ascii="Arial" w:hAnsi="Arial" w:cs="Arial"/>
                <w:sz w:val="24"/>
                <w:szCs w:val="24"/>
              </w:rPr>
              <w:t xml:space="preserve"> 2026.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8A1EFC" w:rsidRDefault="00E263D9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7827" w:rsidRPr="00BD364E" w:rsidRDefault="0078179A" w:rsidP="00BD364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UZag1"/>
            <w:enabled/>
            <w:calcOnExit w:val="0"/>
            <w:textInput/>
          </w:ffData>
        </w:fldChar>
      </w:r>
      <w:bookmarkStart w:id="8" w:name="PrimUZag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E263D9">
        <w:rPr>
          <w:rFonts w:ascii="Arial" w:hAnsi="Arial" w:cs="Arial"/>
          <w:b/>
          <w:sz w:val="24"/>
          <w:szCs w:val="24"/>
        </w:rPr>
      </w:r>
      <w:r w:rsidR="00E263D9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8"/>
    </w:p>
    <w:p w:rsidR="00BD364E" w:rsidRPr="006016AF" w:rsidRDefault="00875EB9" w:rsidP="00BD364E">
      <w:pPr>
        <w:jc w:val="both"/>
        <w:rPr>
          <w:rFonts w:ascii="Arial" w:hAnsi="Arial" w:cs="Arial"/>
          <w:sz w:val="24"/>
          <w:szCs w:val="24"/>
        </w:rPr>
      </w:pPr>
      <w:r w:rsidRPr="006016AF">
        <w:rPr>
          <w:rFonts w:ascii="Arial" w:hAnsi="Arial" w:cs="Arial"/>
          <w:sz w:val="24"/>
          <w:szCs w:val="24"/>
        </w:rPr>
        <w:t>Na temelju članka 73.</w:t>
      </w:r>
      <w:r w:rsidR="00BD364E" w:rsidRPr="006016AF">
        <w:rPr>
          <w:rFonts w:ascii="Arial" w:hAnsi="Arial" w:cs="Arial"/>
          <w:sz w:val="24"/>
          <w:szCs w:val="24"/>
        </w:rPr>
        <w:t xml:space="preserve"> stavka 1.  Zakona o državnim službenicima  (</w:t>
      </w:r>
      <w:r w:rsidRPr="006016AF">
        <w:rPr>
          <w:rFonts w:ascii="Arial" w:hAnsi="Arial" w:cs="Arial"/>
          <w:sz w:val="24"/>
          <w:szCs w:val="24"/>
        </w:rPr>
        <w:t>„</w:t>
      </w:r>
      <w:r w:rsidR="00BD364E" w:rsidRPr="006016AF">
        <w:rPr>
          <w:rFonts w:ascii="Arial" w:hAnsi="Arial" w:cs="Arial"/>
          <w:sz w:val="24"/>
          <w:szCs w:val="24"/>
        </w:rPr>
        <w:t>Narodne novine</w:t>
      </w:r>
      <w:r w:rsidRPr="006016AF">
        <w:rPr>
          <w:rFonts w:ascii="Arial" w:hAnsi="Arial" w:cs="Arial"/>
          <w:sz w:val="24"/>
          <w:szCs w:val="24"/>
        </w:rPr>
        <w:t>“</w:t>
      </w:r>
      <w:r w:rsidR="00BD364E" w:rsidRPr="006016AF">
        <w:rPr>
          <w:rFonts w:ascii="Arial" w:hAnsi="Arial" w:cs="Arial"/>
          <w:sz w:val="24"/>
          <w:szCs w:val="24"/>
        </w:rPr>
        <w:t xml:space="preserve"> br</w:t>
      </w:r>
      <w:r w:rsidRPr="006016AF">
        <w:rPr>
          <w:rFonts w:ascii="Arial" w:hAnsi="Arial" w:cs="Arial"/>
          <w:sz w:val="24"/>
          <w:szCs w:val="24"/>
        </w:rPr>
        <w:t>oj 155/23 i 85/24) i članka 16</w:t>
      </w:r>
      <w:r w:rsidR="00BD364E" w:rsidRPr="006016AF">
        <w:rPr>
          <w:rFonts w:ascii="Arial" w:hAnsi="Arial" w:cs="Arial"/>
          <w:sz w:val="24"/>
          <w:szCs w:val="24"/>
        </w:rPr>
        <w:t>.</w:t>
      </w:r>
      <w:r w:rsidRPr="006016AF">
        <w:rPr>
          <w:rFonts w:ascii="Arial" w:hAnsi="Arial" w:cs="Arial"/>
          <w:sz w:val="24"/>
          <w:szCs w:val="24"/>
        </w:rPr>
        <w:t xml:space="preserve"> stavka 3. i 4.</w:t>
      </w:r>
      <w:r w:rsidR="00BD364E" w:rsidRPr="006016AF">
        <w:rPr>
          <w:rFonts w:ascii="Arial" w:hAnsi="Arial" w:cs="Arial"/>
          <w:sz w:val="24"/>
          <w:szCs w:val="24"/>
        </w:rPr>
        <w:t xml:space="preserve"> Uredbe o </w:t>
      </w:r>
      <w:r w:rsidRPr="006016AF">
        <w:rPr>
          <w:rFonts w:ascii="Arial" w:hAnsi="Arial" w:cs="Arial"/>
          <w:sz w:val="24"/>
          <w:szCs w:val="24"/>
        </w:rPr>
        <w:t>postupku zapošljavanja u državnoj službi</w:t>
      </w:r>
      <w:r w:rsidR="00BD364E" w:rsidRPr="006016AF">
        <w:rPr>
          <w:rFonts w:ascii="Arial" w:hAnsi="Arial" w:cs="Arial"/>
          <w:sz w:val="24"/>
          <w:szCs w:val="24"/>
        </w:rPr>
        <w:t xml:space="preserve"> (</w:t>
      </w:r>
      <w:r w:rsidRPr="006016AF">
        <w:rPr>
          <w:rFonts w:ascii="Arial" w:hAnsi="Arial" w:cs="Arial"/>
          <w:sz w:val="24"/>
          <w:szCs w:val="24"/>
        </w:rPr>
        <w:t>„</w:t>
      </w:r>
      <w:r w:rsidR="00BD364E" w:rsidRPr="006016AF">
        <w:rPr>
          <w:rFonts w:ascii="Arial" w:hAnsi="Arial" w:cs="Arial"/>
          <w:sz w:val="24"/>
          <w:szCs w:val="24"/>
        </w:rPr>
        <w:t>Narodne nov</w:t>
      </w:r>
      <w:r w:rsidRPr="006016AF">
        <w:rPr>
          <w:rFonts w:ascii="Arial" w:hAnsi="Arial" w:cs="Arial"/>
          <w:sz w:val="24"/>
          <w:szCs w:val="24"/>
        </w:rPr>
        <w:t>ine“ broj</w:t>
      </w:r>
      <w:r w:rsidR="00BD364E" w:rsidRPr="006016AF">
        <w:rPr>
          <w:rFonts w:ascii="Arial" w:hAnsi="Arial" w:cs="Arial"/>
          <w:sz w:val="24"/>
          <w:szCs w:val="24"/>
        </w:rPr>
        <w:t xml:space="preserve"> </w:t>
      </w:r>
      <w:r w:rsidRPr="006016AF">
        <w:rPr>
          <w:rFonts w:ascii="Arial" w:hAnsi="Arial" w:cs="Arial"/>
          <w:sz w:val="24"/>
          <w:szCs w:val="24"/>
        </w:rPr>
        <w:t>124/24</w:t>
      </w:r>
      <w:r w:rsidR="00BD364E" w:rsidRPr="006016AF">
        <w:rPr>
          <w:rFonts w:ascii="Arial" w:hAnsi="Arial" w:cs="Arial"/>
          <w:sz w:val="24"/>
          <w:szCs w:val="24"/>
        </w:rPr>
        <w:t xml:space="preserve">), načelnik Policijske uprave istarske donosi </w:t>
      </w:r>
    </w:p>
    <w:p w:rsidR="00BD364E" w:rsidRPr="006016AF" w:rsidRDefault="00BD364E" w:rsidP="00BD364E">
      <w:pPr>
        <w:jc w:val="both"/>
        <w:rPr>
          <w:rFonts w:ascii="Arial" w:hAnsi="Arial" w:cs="Arial"/>
          <w:sz w:val="28"/>
          <w:szCs w:val="28"/>
        </w:rPr>
      </w:pPr>
    </w:p>
    <w:p w:rsidR="00BD364E" w:rsidRPr="006016AF" w:rsidRDefault="00BD364E" w:rsidP="00BD364E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6016AF">
        <w:rPr>
          <w:rFonts w:ascii="Arial" w:hAnsi="Arial" w:cs="Arial"/>
          <w:b/>
          <w:sz w:val="28"/>
          <w:szCs w:val="28"/>
        </w:rPr>
        <w:t>ODLUKU</w:t>
      </w:r>
    </w:p>
    <w:p w:rsidR="00875EB9" w:rsidRPr="00576353" w:rsidRDefault="00875EB9" w:rsidP="00BD364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BD364E" w:rsidRDefault="00BD364E" w:rsidP="00875EB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76353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76353">
        <w:rPr>
          <w:rFonts w:ascii="Arial" w:hAnsi="Arial" w:cs="Arial"/>
          <w:b/>
          <w:sz w:val="24"/>
          <w:szCs w:val="24"/>
        </w:rPr>
        <w:t xml:space="preserve">obustavi postupka </w:t>
      </w:r>
      <w:r>
        <w:rPr>
          <w:rFonts w:ascii="Arial" w:hAnsi="Arial" w:cs="Arial"/>
          <w:b/>
          <w:sz w:val="24"/>
          <w:szCs w:val="24"/>
        </w:rPr>
        <w:t>javnog natječaja</w:t>
      </w:r>
      <w:r w:rsidR="00875EB9">
        <w:rPr>
          <w:rFonts w:ascii="Arial" w:hAnsi="Arial" w:cs="Arial"/>
          <w:b/>
          <w:sz w:val="24"/>
          <w:szCs w:val="24"/>
        </w:rPr>
        <w:t xml:space="preserve"> 713/O/26/061</w:t>
      </w:r>
      <w:r w:rsidRPr="00576353">
        <w:rPr>
          <w:rFonts w:ascii="Arial" w:hAnsi="Arial" w:cs="Arial"/>
          <w:b/>
          <w:sz w:val="24"/>
          <w:szCs w:val="24"/>
        </w:rPr>
        <w:t xml:space="preserve"> za prijam u državnu službu na određeno vrijeme u Ministarstvo unutarnjih posl</w:t>
      </w:r>
      <w:r w:rsidR="003574BF">
        <w:rPr>
          <w:rFonts w:ascii="Arial" w:hAnsi="Arial" w:cs="Arial"/>
          <w:b/>
          <w:sz w:val="24"/>
          <w:szCs w:val="24"/>
        </w:rPr>
        <w:t>ova, Policijsku upravu istarsku, Policijsku postaju Rovinj</w:t>
      </w:r>
    </w:p>
    <w:p w:rsidR="00BD364E" w:rsidRPr="00576353" w:rsidRDefault="00BD364E" w:rsidP="00BD364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BD364E" w:rsidRPr="00573009" w:rsidRDefault="00BD364E" w:rsidP="00BD364E">
      <w:pPr>
        <w:jc w:val="center"/>
        <w:rPr>
          <w:rFonts w:ascii="Arial" w:hAnsi="Arial" w:cs="Arial"/>
          <w:sz w:val="24"/>
          <w:szCs w:val="24"/>
        </w:rPr>
      </w:pPr>
      <w:r w:rsidRPr="0057300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:rsidR="00BD364E" w:rsidRDefault="00BD364E" w:rsidP="006016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573009">
        <w:rPr>
          <w:rFonts w:ascii="Arial" w:hAnsi="Arial" w:cs="Arial"/>
          <w:sz w:val="24"/>
          <w:szCs w:val="24"/>
        </w:rPr>
        <w:t>busta</w:t>
      </w:r>
      <w:r>
        <w:rPr>
          <w:rFonts w:ascii="Arial" w:hAnsi="Arial" w:cs="Arial"/>
          <w:sz w:val="24"/>
          <w:szCs w:val="24"/>
        </w:rPr>
        <w:t>vlja se postupak javnog natječaja</w:t>
      </w:r>
      <w:r w:rsidR="00875EB9">
        <w:rPr>
          <w:rFonts w:ascii="Arial" w:hAnsi="Arial" w:cs="Arial"/>
          <w:sz w:val="24"/>
          <w:szCs w:val="24"/>
        </w:rPr>
        <w:t xml:space="preserve"> 713/O/26/061</w:t>
      </w:r>
      <w:r>
        <w:rPr>
          <w:rFonts w:ascii="Arial" w:hAnsi="Arial" w:cs="Arial"/>
          <w:sz w:val="24"/>
          <w:szCs w:val="24"/>
        </w:rPr>
        <w:t xml:space="preserve"> z</w:t>
      </w:r>
      <w:r w:rsidRPr="0057300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73009">
        <w:rPr>
          <w:rFonts w:ascii="Arial" w:hAnsi="Arial" w:cs="Arial"/>
          <w:sz w:val="24"/>
          <w:szCs w:val="24"/>
        </w:rPr>
        <w:t>prijam</w:t>
      </w:r>
      <w:r w:rsidR="00B95515">
        <w:rPr>
          <w:rFonts w:ascii="Arial" w:hAnsi="Arial" w:cs="Arial"/>
          <w:sz w:val="24"/>
          <w:szCs w:val="24"/>
        </w:rPr>
        <w:t xml:space="preserve"> jednog</w:t>
      </w:r>
      <w:r w:rsidR="00875EB9">
        <w:rPr>
          <w:rFonts w:ascii="Arial" w:hAnsi="Arial" w:cs="Arial"/>
          <w:sz w:val="24"/>
          <w:szCs w:val="24"/>
        </w:rPr>
        <w:t xml:space="preserve"> izvršitelja</w:t>
      </w:r>
      <w:r w:rsidRPr="00573009">
        <w:rPr>
          <w:rFonts w:ascii="Arial" w:hAnsi="Arial" w:cs="Arial"/>
          <w:sz w:val="24"/>
          <w:szCs w:val="24"/>
        </w:rPr>
        <w:t xml:space="preserve"> u državnu</w:t>
      </w:r>
      <w:r>
        <w:rPr>
          <w:rFonts w:ascii="Arial" w:hAnsi="Arial" w:cs="Arial"/>
          <w:sz w:val="24"/>
          <w:szCs w:val="24"/>
        </w:rPr>
        <w:t xml:space="preserve"> službu na određeno vrijeme u Minista</w:t>
      </w:r>
      <w:r w:rsidRPr="0057300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</w:t>
      </w:r>
      <w:r w:rsidRPr="00573009">
        <w:rPr>
          <w:rFonts w:ascii="Arial" w:hAnsi="Arial" w:cs="Arial"/>
          <w:sz w:val="24"/>
          <w:szCs w:val="24"/>
        </w:rPr>
        <w:t xml:space="preserve">tvo unutarnjih poslova, </w:t>
      </w:r>
      <w:r>
        <w:rPr>
          <w:rFonts w:ascii="Arial" w:hAnsi="Arial" w:cs="Arial"/>
          <w:sz w:val="24"/>
          <w:szCs w:val="24"/>
        </w:rPr>
        <w:t>Policijsku upravu istarsku,</w:t>
      </w:r>
      <w:r w:rsidR="006016AF">
        <w:rPr>
          <w:rFonts w:ascii="Arial" w:hAnsi="Arial" w:cs="Arial"/>
          <w:sz w:val="24"/>
          <w:szCs w:val="24"/>
        </w:rPr>
        <w:t xml:space="preserve"> Policijsku postaju Rovinj</w:t>
      </w:r>
      <w:r w:rsidR="00B95515">
        <w:rPr>
          <w:rFonts w:ascii="Arial" w:hAnsi="Arial" w:cs="Arial"/>
          <w:sz w:val="24"/>
          <w:szCs w:val="24"/>
        </w:rPr>
        <w:t>,</w:t>
      </w:r>
      <w:r w:rsidR="006016AF">
        <w:rPr>
          <w:rFonts w:ascii="Arial" w:hAnsi="Arial" w:cs="Arial"/>
          <w:sz w:val="24"/>
          <w:szCs w:val="24"/>
        </w:rPr>
        <w:t xml:space="preserve"> za radno mjesto referent,</w:t>
      </w:r>
      <w:r>
        <w:rPr>
          <w:rFonts w:ascii="Arial" w:hAnsi="Arial" w:cs="Arial"/>
          <w:sz w:val="24"/>
          <w:szCs w:val="24"/>
        </w:rPr>
        <w:t xml:space="preserve"> </w:t>
      </w:r>
      <w:r w:rsidRPr="00573009">
        <w:rPr>
          <w:rFonts w:ascii="Arial" w:hAnsi="Arial" w:cs="Arial"/>
          <w:sz w:val="24"/>
          <w:szCs w:val="24"/>
        </w:rPr>
        <w:t xml:space="preserve">objavljen </w:t>
      </w:r>
      <w:r>
        <w:rPr>
          <w:rFonts w:ascii="Arial" w:hAnsi="Arial" w:cs="Arial"/>
          <w:sz w:val="24"/>
          <w:szCs w:val="24"/>
        </w:rPr>
        <w:t xml:space="preserve">dana 18. veljače 2026. godine </w:t>
      </w:r>
      <w:r w:rsidR="0078179A">
        <w:rPr>
          <w:rFonts w:ascii="Arial" w:hAnsi="Arial" w:cs="Arial"/>
          <w:sz w:val="24"/>
          <w:szCs w:val="24"/>
        </w:rPr>
        <w:t>u C</w:t>
      </w:r>
      <w:r>
        <w:rPr>
          <w:rFonts w:ascii="Arial" w:hAnsi="Arial" w:cs="Arial"/>
          <w:sz w:val="24"/>
          <w:szCs w:val="24"/>
        </w:rPr>
        <w:t>entraliziranom sustavu za</w:t>
      </w:r>
      <w:r w:rsidR="00B95515">
        <w:rPr>
          <w:rFonts w:ascii="Arial" w:hAnsi="Arial" w:cs="Arial"/>
          <w:sz w:val="24"/>
          <w:szCs w:val="24"/>
        </w:rPr>
        <w:t xml:space="preserve"> zapošljavanje i na mrežnim stranicama</w:t>
      </w:r>
      <w:r>
        <w:rPr>
          <w:rFonts w:ascii="Arial" w:hAnsi="Arial" w:cs="Arial"/>
          <w:sz w:val="24"/>
          <w:szCs w:val="24"/>
        </w:rPr>
        <w:t xml:space="preserve"> Policijske uprave</w:t>
      </w:r>
      <w:r w:rsidR="006016AF">
        <w:rPr>
          <w:rFonts w:ascii="Arial" w:hAnsi="Arial" w:cs="Arial"/>
          <w:sz w:val="24"/>
          <w:szCs w:val="24"/>
        </w:rPr>
        <w:t xml:space="preserve"> istarske.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364E" w:rsidRPr="003C6E91" w:rsidRDefault="00BD364E" w:rsidP="00875EB9">
      <w:pPr>
        <w:pStyle w:val="Bezproreda"/>
        <w:ind w:left="708"/>
        <w:jc w:val="center"/>
        <w:rPr>
          <w:rFonts w:ascii="Arial" w:hAnsi="Arial" w:cs="Arial"/>
          <w:sz w:val="24"/>
          <w:szCs w:val="24"/>
        </w:rPr>
      </w:pPr>
    </w:p>
    <w:p w:rsidR="00BD364E" w:rsidRPr="00573009" w:rsidRDefault="00BD364E" w:rsidP="00BD364E">
      <w:pPr>
        <w:tabs>
          <w:tab w:val="center" w:pos="4536"/>
          <w:tab w:val="left" w:pos="508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BD364E" w:rsidRDefault="00BD364E" w:rsidP="00BD364E">
      <w:pPr>
        <w:tabs>
          <w:tab w:val="center" w:pos="0"/>
          <w:tab w:val="left" w:pos="5085"/>
        </w:tabs>
        <w:jc w:val="both"/>
        <w:rPr>
          <w:noProof/>
          <w:lang w:eastAsia="hr-HR"/>
        </w:rPr>
      </w:pPr>
      <w:r w:rsidRPr="00573009">
        <w:rPr>
          <w:rFonts w:ascii="Arial" w:hAnsi="Arial" w:cs="Arial"/>
          <w:sz w:val="24"/>
          <w:szCs w:val="24"/>
        </w:rPr>
        <w:t>Postupak iz točke I</w:t>
      </w:r>
      <w:r>
        <w:rPr>
          <w:rFonts w:ascii="Arial" w:hAnsi="Arial" w:cs="Arial"/>
          <w:sz w:val="24"/>
          <w:szCs w:val="24"/>
        </w:rPr>
        <w:t>.</w:t>
      </w:r>
      <w:r w:rsidRPr="00573009">
        <w:rPr>
          <w:rFonts w:ascii="Arial" w:hAnsi="Arial" w:cs="Arial"/>
          <w:sz w:val="24"/>
          <w:szCs w:val="24"/>
        </w:rPr>
        <w:t xml:space="preserve"> ove O</w:t>
      </w:r>
      <w:r>
        <w:rPr>
          <w:rFonts w:ascii="Arial" w:hAnsi="Arial" w:cs="Arial"/>
          <w:sz w:val="24"/>
          <w:szCs w:val="24"/>
        </w:rPr>
        <w:t xml:space="preserve">dluke </w:t>
      </w:r>
      <w:r w:rsidRPr="00573009">
        <w:rPr>
          <w:rFonts w:ascii="Arial" w:hAnsi="Arial" w:cs="Arial"/>
          <w:sz w:val="24"/>
          <w:szCs w:val="24"/>
        </w:rPr>
        <w:t xml:space="preserve">obustavlja </w:t>
      </w:r>
      <w:r w:rsidR="003574BF">
        <w:rPr>
          <w:rFonts w:ascii="Arial" w:hAnsi="Arial" w:cs="Arial"/>
          <w:sz w:val="24"/>
          <w:szCs w:val="24"/>
        </w:rPr>
        <w:t>se</w:t>
      </w:r>
      <w:r w:rsidR="007817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obzirom da </w:t>
      </w:r>
      <w:r w:rsidR="0078179A">
        <w:rPr>
          <w:rFonts w:ascii="Arial" w:hAnsi="Arial" w:cs="Arial"/>
          <w:sz w:val="24"/>
          <w:szCs w:val="24"/>
        </w:rPr>
        <w:t>prijavljeni kandidati nisu</w:t>
      </w:r>
      <w:r>
        <w:rPr>
          <w:rFonts w:ascii="Arial" w:hAnsi="Arial" w:cs="Arial"/>
          <w:sz w:val="24"/>
          <w:szCs w:val="24"/>
        </w:rPr>
        <w:t xml:space="preserve"> pristupi</w:t>
      </w:r>
      <w:r w:rsidR="0078179A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 xml:space="preserve"> </w:t>
      </w:r>
      <w:r w:rsidR="0078179A">
        <w:rPr>
          <w:rFonts w:ascii="Arial" w:hAnsi="Arial" w:cs="Arial"/>
          <w:sz w:val="24"/>
          <w:szCs w:val="24"/>
        </w:rPr>
        <w:t>intervjuu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D364E" w:rsidRPr="00573009" w:rsidRDefault="00BD364E" w:rsidP="00BD364E">
      <w:pPr>
        <w:tabs>
          <w:tab w:val="center" w:pos="0"/>
          <w:tab w:val="left" w:pos="5085"/>
        </w:tabs>
        <w:jc w:val="center"/>
        <w:rPr>
          <w:rFonts w:ascii="Arial" w:hAnsi="Arial" w:cs="Arial"/>
          <w:sz w:val="24"/>
          <w:szCs w:val="24"/>
        </w:rPr>
      </w:pPr>
      <w:r w:rsidRPr="0057300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II.</w:t>
      </w:r>
    </w:p>
    <w:p w:rsidR="00BD364E" w:rsidRDefault="003574BF" w:rsidP="006016AF">
      <w:pPr>
        <w:tabs>
          <w:tab w:val="center" w:pos="0"/>
          <w:tab w:val="left" w:pos="508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Odluka će se objaviti </w:t>
      </w:r>
      <w:r w:rsidR="00875EB9">
        <w:rPr>
          <w:rFonts w:ascii="Arial" w:hAnsi="Arial" w:cs="Arial"/>
          <w:sz w:val="24"/>
          <w:szCs w:val="24"/>
        </w:rPr>
        <w:t>u Centraliziranom sustavu za zapošljavanje</w:t>
      </w:r>
      <w:r>
        <w:rPr>
          <w:rFonts w:ascii="Arial" w:hAnsi="Arial" w:cs="Arial"/>
          <w:sz w:val="24"/>
          <w:szCs w:val="24"/>
        </w:rPr>
        <w:t xml:space="preserve"> </w:t>
      </w:r>
      <w:r w:rsidR="00875EB9">
        <w:rPr>
          <w:rFonts w:ascii="Arial" w:hAnsi="Arial" w:cs="Arial"/>
          <w:sz w:val="24"/>
          <w:szCs w:val="24"/>
        </w:rPr>
        <w:t>i na mrežnim stranicama Policijske uprave istarske</w:t>
      </w:r>
      <w:r w:rsidR="00BD364E" w:rsidRPr="00573009">
        <w:rPr>
          <w:rFonts w:ascii="Arial" w:hAnsi="Arial" w:cs="Arial"/>
          <w:sz w:val="24"/>
          <w:szCs w:val="24"/>
        </w:rPr>
        <w:t xml:space="preserve">. </w:t>
      </w:r>
      <w:r w:rsidR="00BD364E" w:rsidRPr="00573009">
        <w:rPr>
          <w:rFonts w:ascii="Arial" w:hAnsi="Arial" w:cs="Arial"/>
          <w:sz w:val="24"/>
          <w:szCs w:val="24"/>
        </w:rPr>
        <w:tab/>
      </w:r>
    </w:p>
    <w:p w:rsidR="00BD364E" w:rsidRPr="007E5294" w:rsidRDefault="00BD364E" w:rsidP="00BD364E">
      <w:pPr>
        <w:tabs>
          <w:tab w:val="center" w:pos="0"/>
          <w:tab w:val="left" w:pos="5085"/>
        </w:tabs>
        <w:rPr>
          <w:rFonts w:ascii="Arial" w:hAnsi="Arial" w:cs="Arial"/>
          <w:sz w:val="8"/>
          <w:szCs w:val="8"/>
        </w:rPr>
      </w:pPr>
    </w:p>
    <w:p w:rsidR="00BD364E" w:rsidRPr="00573009" w:rsidRDefault="00BD364E" w:rsidP="00BD364E">
      <w:pPr>
        <w:tabs>
          <w:tab w:val="center" w:pos="0"/>
          <w:tab w:val="left" w:pos="5085"/>
        </w:tabs>
        <w:rPr>
          <w:rFonts w:ascii="Arial" w:hAnsi="Arial" w:cs="Arial"/>
          <w:sz w:val="24"/>
          <w:szCs w:val="24"/>
        </w:rPr>
      </w:pPr>
      <w:r w:rsidRPr="005730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573009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>.</w:t>
      </w:r>
    </w:p>
    <w:p w:rsidR="00BD364E" w:rsidRPr="00573009" w:rsidRDefault="00875EB9" w:rsidP="0078179A">
      <w:pPr>
        <w:tabs>
          <w:tab w:val="center" w:pos="0"/>
          <w:tab w:val="left" w:pos="50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95515">
        <w:rPr>
          <w:rFonts w:ascii="Arial" w:hAnsi="Arial" w:cs="Arial"/>
          <w:sz w:val="24"/>
          <w:szCs w:val="24"/>
        </w:rPr>
        <w:t>va O</w:t>
      </w:r>
      <w:r>
        <w:rPr>
          <w:rFonts w:ascii="Arial" w:hAnsi="Arial" w:cs="Arial"/>
          <w:sz w:val="24"/>
          <w:szCs w:val="24"/>
        </w:rPr>
        <w:t>dluka stupa na snagu danom donošenja</w:t>
      </w:r>
      <w:r w:rsidR="00BD364E">
        <w:rPr>
          <w:rFonts w:ascii="Arial" w:hAnsi="Arial" w:cs="Arial"/>
          <w:sz w:val="24"/>
          <w:szCs w:val="24"/>
        </w:rPr>
        <w:t>.</w:t>
      </w:r>
      <w:r w:rsidR="00BD364E" w:rsidRPr="00573009">
        <w:rPr>
          <w:rFonts w:ascii="Arial" w:hAnsi="Arial" w:cs="Arial"/>
          <w:sz w:val="24"/>
          <w:szCs w:val="24"/>
        </w:rPr>
        <w:t xml:space="preserve">  </w:t>
      </w:r>
    </w:p>
    <w:p w:rsidR="006016AF" w:rsidRDefault="00BD364E" w:rsidP="00BD364E">
      <w:pPr>
        <w:pStyle w:val="Bezproreda"/>
        <w:rPr>
          <w:rFonts w:ascii="Arial" w:hAnsi="Arial" w:cs="Arial"/>
          <w:b/>
          <w:sz w:val="24"/>
          <w:szCs w:val="24"/>
        </w:rPr>
      </w:pPr>
      <w:r w:rsidRPr="007E5294">
        <w:rPr>
          <w:rFonts w:ascii="Arial" w:hAnsi="Arial" w:cs="Arial"/>
          <w:b/>
          <w:sz w:val="24"/>
          <w:szCs w:val="24"/>
        </w:rPr>
        <w:tab/>
      </w:r>
      <w:r w:rsidRPr="007E5294">
        <w:rPr>
          <w:rFonts w:ascii="Arial" w:hAnsi="Arial" w:cs="Arial"/>
          <w:b/>
          <w:sz w:val="24"/>
          <w:szCs w:val="24"/>
        </w:rPr>
        <w:tab/>
      </w:r>
      <w:r w:rsidRPr="007E529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BD364E" w:rsidRPr="007E5294" w:rsidRDefault="006016AF" w:rsidP="00BD364E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 w:rsidR="00BD364E" w:rsidRPr="007E5294">
        <w:rPr>
          <w:rFonts w:ascii="Arial" w:hAnsi="Arial" w:cs="Arial"/>
          <w:b/>
          <w:sz w:val="24"/>
          <w:szCs w:val="24"/>
        </w:rPr>
        <w:t>N A Č E L N I K</w:t>
      </w:r>
    </w:p>
    <w:p w:rsidR="00BD364E" w:rsidRPr="007E5294" w:rsidRDefault="00BD364E" w:rsidP="00BD364E">
      <w:pPr>
        <w:pStyle w:val="Bezproreda"/>
        <w:rPr>
          <w:rFonts w:ascii="Arial" w:hAnsi="Arial" w:cs="Arial"/>
          <w:b/>
          <w:sz w:val="24"/>
          <w:szCs w:val="24"/>
        </w:rPr>
      </w:pPr>
      <w:r w:rsidRPr="007E5294">
        <w:rPr>
          <w:rFonts w:ascii="Arial" w:hAnsi="Arial" w:cs="Arial"/>
          <w:b/>
          <w:sz w:val="24"/>
          <w:szCs w:val="24"/>
        </w:rPr>
        <w:tab/>
      </w:r>
      <w:r w:rsidRPr="007E5294">
        <w:rPr>
          <w:rFonts w:ascii="Arial" w:hAnsi="Arial" w:cs="Arial"/>
          <w:b/>
          <w:sz w:val="24"/>
          <w:szCs w:val="24"/>
        </w:rPr>
        <w:tab/>
      </w:r>
      <w:r w:rsidRPr="007E529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5294">
        <w:rPr>
          <w:rFonts w:ascii="Arial" w:hAnsi="Arial" w:cs="Arial"/>
          <w:b/>
          <w:sz w:val="24"/>
          <w:szCs w:val="24"/>
        </w:rPr>
        <w:t xml:space="preserve">  Alen Klabot</w:t>
      </w:r>
    </w:p>
    <w:p w:rsidR="00992E1F" w:rsidRPr="009024E2" w:rsidRDefault="00E263D9" w:rsidP="00BD364E">
      <w:pPr>
        <w:spacing w:after="494"/>
        <w:ind w:left="-1"/>
        <w:rPr>
          <w:rFonts w:ascii="Arial" w:hAnsi="Arial" w:cs="Arial"/>
          <w:sz w:val="20"/>
          <w:szCs w:val="20"/>
        </w:rPr>
      </w:pPr>
    </w:p>
    <w:sectPr w:rsidR="00992E1F" w:rsidRPr="009024E2" w:rsidSect="00F1584D">
      <w:headerReference w:type="default" r:id="rId12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D9" w:rsidRDefault="00E263D9">
      <w:pPr>
        <w:spacing w:after="0" w:line="240" w:lineRule="auto"/>
      </w:pPr>
      <w:r>
        <w:separator/>
      </w:r>
    </w:p>
  </w:endnote>
  <w:endnote w:type="continuationSeparator" w:id="0">
    <w:p w:rsidR="00E263D9" w:rsidRDefault="00E2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D9" w:rsidRDefault="00E263D9">
      <w:pPr>
        <w:spacing w:after="0" w:line="240" w:lineRule="auto"/>
      </w:pPr>
      <w:r>
        <w:separator/>
      </w:r>
    </w:p>
  </w:footnote>
  <w:footnote w:type="continuationSeparator" w:id="0">
    <w:p w:rsidR="00E263D9" w:rsidRDefault="00E2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B0" w:rsidRDefault="00E263D9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D4E3A"/>
    <w:multiLevelType w:val="hybridMultilevel"/>
    <w:tmpl w:val="AA1A3414"/>
    <w:lvl w:ilvl="0" w:tplc="903CC6B0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F2183D6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79EF5A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E50CB9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1D224C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C88C90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6C8F8A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C8CFB1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5E0C6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68A3E90"/>
    <w:multiLevelType w:val="hybridMultilevel"/>
    <w:tmpl w:val="4FA6E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25FB6"/>
    <w:multiLevelType w:val="hybridMultilevel"/>
    <w:tmpl w:val="4ABC6F0C"/>
    <w:lvl w:ilvl="0" w:tplc="8020C5E4">
      <w:start w:val="1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46E24DF"/>
    <w:multiLevelType w:val="hybridMultilevel"/>
    <w:tmpl w:val="8BBAFA48"/>
    <w:lvl w:ilvl="0" w:tplc="1E54D78C">
      <w:start w:val="4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6EBB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B4EA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06FD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E4B4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057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863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7AE9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188D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5806BA"/>
    <w:multiLevelType w:val="hybridMultilevel"/>
    <w:tmpl w:val="84CC0A6C"/>
    <w:lvl w:ilvl="0" w:tplc="78700106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0483777"/>
    <w:multiLevelType w:val="hybridMultilevel"/>
    <w:tmpl w:val="ED767E30"/>
    <w:lvl w:ilvl="0" w:tplc="838E6C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6A77"/>
    <w:multiLevelType w:val="hybridMultilevel"/>
    <w:tmpl w:val="0D2CCAB2"/>
    <w:lvl w:ilvl="0" w:tplc="9CCEFF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6C613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4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02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04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00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2C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0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48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4A"/>
    <w:rsid w:val="000B4F5E"/>
    <w:rsid w:val="003574BF"/>
    <w:rsid w:val="006016AF"/>
    <w:rsid w:val="0078179A"/>
    <w:rsid w:val="00875EB9"/>
    <w:rsid w:val="00AE4C48"/>
    <w:rsid w:val="00B95515"/>
    <w:rsid w:val="00BD364E"/>
    <w:rsid w:val="00E263D9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B336"/>
  <w15:docId w15:val="{D2CBC38F-3A2C-44FE-8030-D2DF1A4B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next w:val="Normal"/>
    <w:link w:val="Naslov1Char"/>
    <w:uiPriority w:val="9"/>
    <w:unhideWhenUsed/>
    <w:qFormat/>
    <w:rsid w:val="00BD364E"/>
    <w:pPr>
      <w:keepNext/>
      <w:keepLines/>
      <w:numPr>
        <w:numId w:val="3"/>
      </w:numPr>
      <w:spacing w:line="259" w:lineRule="auto"/>
      <w:ind w:left="881" w:hanging="10"/>
      <w:outlineLvl w:val="0"/>
    </w:pPr>
    <w:rPr>
      <w:rFonts w:cs="Calibri"/>
      <w:color w:val="000000"/>
      <w:sz w:val="3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BD364E"/>
    <w:rPr>
      <w:rFonts w:cs="Calibri"/>
      <w:color w:val="000000"/>
      <w:sz w:val="32"/>
      <w:szCs w:val="22"/>
    </w:rPr>
  </w:style>
  <w:style w:type="paragraph" w:styleId="Bezproreda">
    <w:name w:val="No Spacing"/>
    <w:uiPriority w:val="1"/>
    <w:qFormat/>
    <w:rsid w:val="00BD36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63AA0039C4142A093471F7DAAFA80" ma:contentTypeVersion="0" ma:contentTypeDescription="Create a new document." ma:contentTypeScope="" ma:versionID="e745ed99896c6a6349e8c981b8b648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E738E-16D6-4586-9C02-5762907F5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CDC202-8C80-4847-A87C-61C87082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Dučić Vlatka</dc:creator>
  <cp:lastModifiedBy>Kalčić Ana-Marija</cp:lastModifiedBy>
  <cp:revision>5</cp:revision>
  <dcterms:created xsi:type="dcterms:W3CDTF">2026-03-18T07:36:00Z</dcterms:created>
  <dcterms:modified xsi:type="dcterms:W3CDTF">2026-05-04T11:55:00Z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0x01010068063AA0039C4142A093471F7DAAFA80</vt:lpwstr>
  </property>
</Properties>
</file>